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30AF" w14:textId="7F653863" w:rsidR="00E17FF4" w:rsidRPr="00CB6A38" w:rsidRDefault="00627D25">
      <w:pPr>
        <w:rPr>
          <w:b/>
          <w:bCs/>
        </w:rPr>
      </w:pPr>
      <w:r w:rsidRPr="00CB6A38">
        <w:rPr>
          <w:b/>
          <w:bCs/>
        </w:rPr>
        <w:t>Village of New Athens</w:t>
      </w:r>
    </w:p>
    <w:p w14:paraId="1BEDBA2A" w14:textId="36B407D0" w:rsidR="00627D25" w:rsidRPr="00CB6A38" w:rsidRDefault="00627D25" w:rsidP="00627D25">
      <w:pPr>
        <w:pStyle w:val="NoSpacing"/>
        <w:rPr>
          <w:b/>
          <w:bCs/>
        </w:rPr>
      </w:pPr>
      <w:r w:rsidRPr="00CB6A38">
        <w:rPr>
          <w:b/>
          <w:bCs/>
        </w:rPr>
        <w:t>Committee of the Whole Meeting</w:t>
      </w:r>
    </w:p>
    <w:p w14:paraId="19C9A0AB" w14:textId="7E4D23CD" w:rsidR="00627D25" w:rsidRPr="00CB6A38" w:rsidRDefault="00E4005E" w:rsidP="00627D25">
      <w:pPr>
        <w:pStyle w:val="NoSpacing"/>
        <w:rPr>
          <w:b/>
          <w:bCs/>
        </w:rPr>
      </w:pPr>
      <w:r w:rsidRPr="00CB6A38">
        <w:rPr>
          <w:b/>
          <w:bCs/>
        </w:rPr>
        <w:t>1</w:t>
      </w:r>
      <w:r w:rsidR="00DF1BA0">
        <w:rPr>
          <w:b/>
          <w:bCs/>
        </w:rPr>
        <w:t>1</w:t>
      </w:r>
      <w:r w:rsidRPr="00CB6A38">
        <w:rPr>
          <w:b/>
          <w:bCs/>
        </w:rPr>
        <w:t>/2</w:t>
      </w:r>
      <w:r w:rsidR="00DF1BA0">
        <w:rPr>
          <w:b/>
          <w:bCs/>
        </w:rPr>
        <w:t>4</w:t>
      </w:r>
      <w:r w:rsidRPr="00CB6A38">
        <w:rPr>
          <w:b/>
          <w:bCs/>
        </w:rPr>
        <w:t>/25</w:t>
      </w:r>
    </w:p>
    <w:p w14:paraId="2EE2798C" w14:textId="3B8110AF" w:rsidR="00627D25" w:rsidRPr="00CB6A38" w:rsidRDefault="00627D25" w:rsidP="00627D25">
      <w:pPr>
        <w:pStyle w:val="NoSpacing"/>
        <w:rPr>
          <w:b/>
          <w:bCs/>
        </w:rPr>
      </w:pPr>
      <w:r w:rsidRPr="00CB6A38">
        <w:rPr>
          <w:b/>
          <w:bCs/>
        </w:rPr>
        <w:t>6:30 p.m.</w:t>
      </w:r>
    </w:p>
    <w:p w14:paraId="335ACCCE" w14:textId="77777777" w:rsidR="00627D25" w:rsidRDefault="00627D25" w:rsidP="00627D25">
      <w:pPr>
        <w:pStyle w:val="NoSpacing"/>
      </w:pPr>
    </w:p>
    <w:p w14:paraId="05C607F4" w14:textId="237FE94E" w:rsidR="00627D25" w:rsidRDefault="00627D25" w:rsidP="00627D25">
      <w:pPr>
        <w:pStyle w:val="NoSpacing"/>
      </w:pPr>
      <w:r>
        <w:t xml:space="preserve">The meeting was called to order </w:t>
      </w:r>
      <w:r w:rsidR="00BB5CF9">
        <w:t>by Vice</w:t>
      </w:r>
      <w:r>
        <w:t xml:space="preserve"> President Arlene Geppert</w:t>
      </w:r>
      <w:r w:rsidR="00BB5CF9">
        <w:t xml:space="preserve">. </w:t>
      </w:r>
      <w:r>
        <w:t xml:space="preserve">Those in attendance were John </w:t>
      </w:r>
      <w:r w:rsidR="00E70746">
        <w:t>Feder, Rich</w:t>
      </w:r>
      <w:r w:rsidR="005612D5">
        <w:t xml:space="preserve"> </w:t>
      </w:r>
      <w:r w:rsidR="00E70746">
        <w:t>Stoops</w:t>
      </w:r>
      <w:r w:rsidR="00F447F9">
        <w:t xml:space="preserve"> </w:t>
      </w:r>
      <w:r w:rsidR="00E70746">
        <w:t>and</w:t>
      </w:r>
      <w:r>
        <w:t xml:space="preserve"> Ryan Heinecke</w:t>
      </w:r>
      <w:r w:rsidR="00BB5CF9">
        <w:t>.</w:t>
      </w:r>
      <w:r>
        <w:t xml:space="preserve"> </w:t>
      </w:r>
    </w:p>
    <w:p w14:paraId="2F75AE1B" w14:textId="77777777" w:rsidR="00627D25" w:rsidRDefault="00627D25" w:rsidP="00627D25">
      <w:pPr>
        <w:pStyle w:val="NoSpacing"/>
      </w:pPr>
    </w:p>
    <w:p w14:paraId="1A8EB694" w14:textId="486DE02F" w:rsidR="009A16A9" w:rsidRDefault="00627D25" w:rsidP="00627D25">
      <w:pPr>
        <w:pStyle w:val="NoSpacing"/>
      </w:pPr>
      <w:r w:rsidRPr="00BB5CF9">
        <w:rPr>
          <w:b/>
          <w:bCs/>
        </w:rPr>
        <w:t>Streets and Alleys</w:t>
      </w:r>
      <w:r>
        <w:t xml:space="preserve"> – </w:t>
      </w:r>
      <w:r w:rsidR="00E4005E">
        <w:t xml:space="preserve">Nothing to </w:t>
      </w:r>
      <w:r w:rsidR="005C0BF3">
        <w:t>discuss</w:t>
      </w:r>
      <w:r w:rsidR="00E4005E">
        <w:t>.</w:t>
      </w:r>
    </w:p>
    <w:p w14:paraId="17F78521" w14:textId="77777777" w:rsidR="004D1587" w:rsidRDefault="004D1587" w:rsidP="00627D25">
      <w:pPr>
        <w:pStyle w:val="NoSpacing"/>
      </w:pPr>
    </w:p>
    <w:p w14:paraId="43612AD7" w14:textId="5093DB50" w:rsidR="00627D25" w:rsidRDefault="00627D25" w:rsidP="00627D25">
      <w:pPr>
        <w:pStyle w:val="NoSpacing"/>
      </w:pPr>
      <w:r w:rsidRPr="00BB5CF9">
        <w:rPr>
          <w:b/>
          <w:bCs/>
        </w:rPr>
        <w:t>Finance and Audit</w:t>
      </w:r>
      <w:r>
        <w:t xml:space="preserve"> – </w:t>
      </w:r>
      <w:r w:rsidR="00F05359">
        <w:t>The tax levy was supposed to be discussed but no one knew what to do with it, so it was said to discuss at board meeting.</w:t>
      </w:r>
    </w:p>
    <w:p w14:paraId="474031A2" w14:textId="77777777" w:rsidR="0079017C" w:rsidRDefault="0079017C" w:rsidP="00627D25">
      <w:pPr>
        <w:pStyle w:val="NoSpacing"/>
      </w:pPr>
    </w:p>
    <w:p w14:paraId="049E1715" w14:textId="53CBF31D" w:rsidR="00627D25" w:rsidRDefault="00627D25" w:rsidP="00627D25">
      <w:pPr>
        <w:pStyle w:val="NoSpacing"/>
      </w:pPr>
      <w:r w:rsidRPr="005612D5">
        <w:rPr>
          <w:b/>
          <w:bCs/>
        </w:rPr>
        <w:t>Water and Sewer</w:t>
      </w:r>
      <w:r>
        <w:t xml:space="preserve"> </w:t>
      </w:r>
      <w:r w:rsidR="00E70746">
        <w:t xml:space="preserve">– </w:t>
      </w:r>
      <w:r w:rsidR="00F05359">
        <w:t xml:space="preserve">Trustee Feder said there was another water main break on S. Clinton </w:t>
      </w:r>
      <w:r w:rsidR="00904B37">
        <w:t xml:space="preserve">St. </w:t>
      </w:r>
      <w:r w:rsidR="00F05359">
        <w:t>Chris Remick is to meet with Volkert Engineering to see what it would cost to have new pipes installed for two blocks</w:t>
      </w:r>
      <w:r w:rsidR="00904B37">
        <w:t xml:space="preserve">. </w:t>
      </w:r>
      <w:r w:rsidR="00F05359">
        <w:t>It was noted that there have been quite a few breaks in that area in the past several years and some of it is held together with clamps</w:t>
      </w:r>
      <w:r w:rsidR="00904B37">
        <w:t xml:space="preserve">. </w:t>
      </w:r>
      <w:r w:rsidR="00F05359">
        <w:t>Feder said that Remick mentioned a grant through the Illinois Environmental Protection Agency that may have a forgiveness clause.</w:t>
      </w:r>
    </w:p>
    <w:p w14:paraId="69C669B0" w14:textId="77777777" w:rsidR="00E4005E" w:rsidRDefault="00E4005E" w:rsidP="004D1587">
      <w:pPr>
        <w:pStyle w:val="NoSpacing"/>
        <w:rPr>
          <w:b/>
          <w:bCs/>
        </w:rPr>
      </w:pPr>
    </w:p>
    <w:p w14:paraId="4CF7161F" w14:textId="7900547D" w:rsidR="005C0BF3" w:rsidRDefault="00E4005E" w:rsidP="00F05359">
      <w:pPr>
        <w:pStyle w:val="NoSpacing"/>
      </w:pPr>
      <w:r>
        <w:rPr>
          <w:b/>
          <w:bCs/>
        </w:rPr>
        <w:t>P</w:t>
      </w:r>
      <w:r w:rsidR="00627D25" w:rsidRPr="00BB5CF9">
        <w:rPr>
          <w:b/>
          <w:bCs/>
        </w:rPr>
        <w:t>ersonnel</w:t>
      </w:r>
      <w:r w:rsidR="00627D25">
        <w:t xml:space="preserve"> – </w:t>
      </w:r>
      <w:r w:rsidR="00F05359">
        <w:t>Trustee Feder said th</w:t>
      </w:r>
      <w:r w:rsidR="00F216E3">
        <w:t>at</w:t>
      </w:r>
      <w:r w:rsidR="00F05359">
        <w:t xml:space="preserve"> Chris Remick put in his resignation this week</w:t>
      </w:r>
      <w:r w:rsidR="00904B37">
        <w:t xml:space="preserve">. </w:t>
      </w:r>
      <w:r w:rsidR="00F05359">
        <w:t>He took a position with the Village of Freeburg</w:t>
      </w:r>
      <w:r w:rsidR="00904B37">
        <w:t xml:space="preserve">. </w:t>
      </w:r>
      <w:r w:rsidR="00EE2E72">
        <w:t>Feder said that Newbold would like to get an advertisement on Facebook and in the local papers.</w:t>
      </w:r>
    </w:p>
    <w:p w14:paraId="7D80E3FB" w14:textId="77777777" w:rsidR="00EE2E72" w:rsidRDefault="00EE2E72" w:rsidP="00F05359">
      <w:pPr>
        <w:pStyle w:val="NoSpacing"/>
      </w:pPr>
    </w:p>
    <w:p w14:paraId="0FC69E02" w14:textId="68A46F9C" w:rsidR="00EE2E72" w:rsidRDefault="00EE2E72" w:rsidP="00F05359">
      <w:pPr>
        <w:pStyle w:val="NoSpacing"/>
      </w:pPr>
      <w:r>
        <w:t>Trustee Feder said that Remick is recommending we hire Ralph Boden in the superintendent’s position</w:t>
      </w:r>
      <w:r w:rsidR="00904B37">
        <w:t xml:space="preserve">. </w:t>
      </w:r>
      <w:r>
        <w:t>Remick offered to stay on for the sewer treatment plant to sign off on the reports and other paperwork for $600.00 per month.</w:t>
      </w:r>
    </w:p>
    <w:p w14:paraId="0966E0D8" w14:textId="77777777" w:rsidR="00EE2E72" w:rsidRDefault="00EE2E72" w:rsidP="00F05359">
      <w:pPr>
        <w:pStyle w:val="NoSpacing"/>
      </w:pPr>
    </w:p>
    <w:p w14:paraId="230AC242" w14:textId="702B2C22" w:rsidR="00EE2E72" w:rsidRDefault="00EE2E72" w:rsidP="00F05359">
      <w:pPr>
        <w:pStyle w:val="NoSpacing"/>
      </w:pPr>
      <w:r>
        <w:t xml:space="preserve">Feder said he would reach out to Tyler Liefer to ask some questions regarding this or </w:t>
      </w:r>
      <w:r w:rsidR="00904B37">
        <w:t>check</w:t>
      </w:r>
      <w:r>
        <w:t xml:space="preserve"> into a company that does it.</w:t>
      </w:r>
    </w:p>
    <w:p w14:paraId="4791ECC9" w14:textId="77777777" w:rsidR="00EE2E72" w:rsidRDefault="00EE2E72" w:rsidP="00F05359">
      <w:pPr>
        <w:pStyle w:val="NoSpacing"/>
      </w:pPr>
    </w:p>
    <w:p w14:paraId="5902792B" w14:textId="39D0D6CB" w:rsidR="00EE2E72" w:rsidRDefault="00EE2E72" w:rsidP="00F05359">
      <w:pPr>
        <w:pStyle w:val="NoSpacing"/>
      </w:pPr>
      <w:r>
        <w:t>Trustee Stoops said that Remick told him that his biggest problem was with the campgrounds</w:t>
      </w:r>
      <w:r w:rsidR="00904B37">
        <w:t xml:space="preserve">. </w:t>
      </w:r>
      <w:r>
        <w:t xml:space="preserve">Trustee Geppert said that Remick took the work cell phone on vacation with him and had several calls for the campground. </w:t>
      </w:r>
    </w:p>
    <w:p w14:paraId="47B43799" w14:textId="77777777" w:rsidR="00904B37" w:rsidRDefault="00904B37" w:rsidP="00F05359">
      <w:pPr>
        <w:pStyle w:val="NoSpacing"/>
      </w:pPr>
    </w:p>
    <w:p w14:paraId="3FB4E2BF" w14:textId="483727B2" w:rsidR="004860C1" w:rsidRDefault="00627D25" w:rsidP="004D1587">
      <w:pPr>
        <w:pStyle w:val="NoSpacing"/>
      </w:pPr>
      <w:r w:rsidRPr="00BB5CF9">
        <w:rPr>
          <w:b/>
          <w:bCs/>
        </w:rPr>
        <w:t>Public Property and Parks</w:t>
      </w:r>
      <w:r>
        <w:t xml:space="preserve"> – </w:t>
      </w:r>
      <w:r w:rsidR="00EE2E72">
        <w:t>Nothing to discuss.</w:t>
      </w:r>
    </w:p>
    <w:p w14:paraId="78E7064A" w14:textId="77777777" w:rsidR="009A16A9" w:rsidRDefault="009A16A9" w:rsidP="009A16A9">
      <w:pPr>
        <w:pStyle w:val="NoSpacing"/>
      </w:pPr>
    </w:p>
    <w:p w14:paraId="1BE59B09" w14:textId="36429685" w:rsidR="00627D25" w:rsidRDefault="00627D25" w:rsidP="00627D25">
      <w:pPr>
        <w:pStyle w:val="NoSpacing"/>
      </w:pPr>
      <w:r w:rsidRPr="00BB5CF9">
        <w:rPr>
          <w:b/>
          <w:bCs/>
        </w:rPr>
        <w:t>Cemetery</w:t>
      </w:r>
      <w:r>
        <w:t xml:space="preserve"> – Nothing to </w:t>
      </w:r>
      <w:r w:rsidR="00BB5CF9">
        <w:t>discuss.</w:t>
      </w:r>
    </w:p>
    <w:p w14:paraId="0E6CC9B9" w14:textId="77777777" w:rsidR="004860C1" w:rsidRDefault="004860C1" w:rsidP="00627D25">
      <w:pPr>
        <w:pStyle w:val="NoSpacing"/>
      </w:pPr>
    </w:p>
    <w:p w14:paraId="2466C972" w14:textId="5C5ADEC1" w:rsidR="00627D25" w:rsidRPr="008E15FD" w:rsidRDefault="00627D25" w:rsidP="00627D25">
      <w:pPr>
        <w:pStyle w:val="NoSpacing"/>
      </w:pPr>
      <w:r w:rsidRPr="00BB5CF9">
        <w:rPr>
          <w:b/>
          <w:bCs/>
        </w:rPr>
        <w:t xml:space="preserve">Ordinance </w:t>
      </w:r>
      <w:r w:rsidR="004D1587">
        <w:rPr>
          <w:b/>
          <w:bCs/>
        </w:rPr>
        <w:t xml:space="preserve">– </w:t>
      </w:r>
      <w:r w:rsidR="008E15FD">
        <w:t xml:space="preserve">The </w:t>
      </w:r>
      <w:r w:rsidR="00F216E3">
        <w:t xml:space="preserve">public works </w:t>
      </w:r>
      <w:r w:rsidR="008E15FD">
        <w:t>mutual aid resolution was discussed</w:t>
      </w:r>
      <w:r w:rsidR="00904B37">
        <w:t xml:space="preserve">. </w:t>
      </w:r>
      <w:r w:rsidR="008E15FD">
        <w:t>Trustee Geppert stated that Nancy was going to rewrite the resolution that was added to the agreement</w:t>
      </w:r>
      <w:r w:rsidR="00904B37">
        <w:t xml:space="preserve">. </w:t>
      </w:r>
      <w:r w:rsidR="008E15FD">
        <w:t xml:space="preserve">Trustee Stoops suggested </w:t>
      </w:r>
      <w:r w:rsidR="00904B37">
        <w:t>dismissing</w:t>
      </w:r>
      <w:r w:rsidR="008E15FD">
        <w:t xml:space="preserve"> the whole thing since this was Remick’s big thing and he will no longer be here. It was decided to hold off until the next committee meeting.</w:t>
      </w:r>
    </w:p>
    <w:p w14:paraId="27314028" w14:textId="77777777" w:rsidR="005C0BF3" w:rsidRDefault="005C0BF3" w:rsidP="00627D25">
      <w:pPr>
        <w:pStyle w:val="NoSpacing"/>
      </w:pPr>
    </w:p>
    <w:p w14:paraId="61301CA3" w14:textId="1AEAC73B" w:rsidR="00BB5CF9" w:rsidRDefault="00BB5CF9" w:rsidP="00BB5CF9">
      <w:pPr>
        <w:pStyle w:val="NoSpacing"/>
      </w:pPr>
      <w:r w:rsidRPr="00BB5CF9">
        <w:rPr>
          <w:b/>
          <w:bCs/>
        </w:rPr>
        <w:t>Improvement and Grants</w:t>
      </w:r>
      <w:r>
        <w:t xml:space="preserve"> – </w:t>
      </w:r>
      <w:r w:rsidR="008E15FD">
        <w:t xml:space="preserve">Trustee Stoops said he still </w:t>
      </w:r>
      <w:r w:rsidR="00904B37">
        <w:t>has not</w:t>
      </w:r>
      <w:r w:rsidR="008E15FD">
        <w:t xml:space="preserve"> heard anything from the County regarding the park grant</w:t>
      </w:r>
      <w:r w:rsidR="00904B37">
        <w:t xml:space="preserve">. </w:t>
      </w:r>
      <w:r w:rsidR="008E15FD">
        <w:t>It was noted that it may be some time in December before they contact us.</w:t>
      </w:r>
    </w:p>
    <w:p w14:paraId="31829BFF" w14:textId="77777777" w:rsidR="00B825AF" w:rsidRDefault="00B825AF" w:rsidP="00BB5CF9">
      <w:pPr>
        <w:pStyle w:val="NoSpacing"/>
      </w:pPr>
    </w:p>
    <w:p w14:paraId="32EEDF01" w14:textId="16E244BF" w:rsidR="009843F8" w:rsidRDefault="00BB5CF9" w:rsidP="00BB5CF9">
      <w:pPr>
        <w:pStyle w:val="NoSpacing"/>
      </w:pPr>
      <w:r w:rsidRPr="00BB5CF9">
        <w:rPr>
          <w:b/>
          <w:bCs/>
        </w:rPr>
        <w:t>Public Safety</w:t>
      </w:r>
      <w:r>
        <w:t xml:space="preserve"> – </w:t>
      </w:r>
      <w:r w:rsidR="009843F8">
        <w:t>Trustee Geppert said that the Code Red system is down</w:t>
      </w:r>
      <w:r w:rsidR="00904B37">
        <w:t xml:space="preserve">. </w:t>
      </w:r>
      <w:r w:rsidR="009843F8">
        <w:t xml:space="preserve">It was on the news that they had a </w:t>
      </w:r>
      <w:r w:rsidR="00904B37">
        <w:t>cyber-attack</w:t>
      </w:r>
      <w:r w:rsidR="009843F8">
        <w:t>.</w:t>
      </w:r>
    </w:p>
    <w:p w14:paraId="11B964B6" w14:textId="77777777" w:rsidR="009843F8" w:rsidRDefault="009843F8" w:rsidP="00BB5CF9">
      <w:pPr>
        <w:pStyle w:val="NoSpacing"/>
      </w:pPr>
    </w:p>
    <w:p w14:paraId="4BE8DE90" w14:textId="5731CD66" w:rsidR="009843F8" w:rsidRDefault="009843F8" w:rsidP="00BB5CF9">
      <w:pPr>
        <w:pStyle w:val="NoSpacing"/>
      </w:pPr>
      <w:r>
        <w:t>Trustee Feder said the Board needs to look into different car cameras for the police department</w:t>
      </w:r>
      <w:r w:rsidR="00904B37">
        <w:t xml:space="preserve">. </w:t>
      </w:r>
      <w:r>
        <w:t>They do not work together with the body cameras</w:t>
      </w:r>
      <w:r w:rsidR="00904B37">
        <w:t xml:space="preserve">. </w:t>
      </w:r>
      <w:r>
        <w:t xml:space="preserve">It was decided to </w:t>
      </w:r>
      <w:r w:rsidR="00904B37">
        <w:t>discuss it</w:t>
      </w:r>
      <w:r>
        <w:t xml:space="preserve"> further at the next committee meeting.</w:t>
      </w:r>
    </w:p>
    <w:p w14:paraId="5CE5A5D2" w14:textId="77777777" w:rsidR="009843F8" w:rsidRDefault="009843F8" w:rsidP="00BB5CF9">
      <w:pPr>
        <w:pStyle w:val="NoSpacing"/>
      </w:pPr>
    </w:p>
    <w:p w14:paraId="0F424461" w14:textId="0749F43C" w:rsidR="009843F8" w:rsidRDefault="009843F8" w:rsidP="00BB5CF9">
      <w:pPr>
        <w:pStyle w:val="NoSpacing"/>
      </w:pPr>
      <w:r>
        <w:t>Trustee Heinecke said that Officer Ottens told him that the cameras that the Village purchased from Marissa are outdated</w:t>
      </w:r>
      <w:r w:rsidR="00904B37">
        <w:t xml:space="preserve">. </w:t>
      </w:r>
      <w:r>
        <w:t xml:space="preserve">He said that he told Chief Buehler he should have purchased </w:t>
      </w:r>
      <w:r w:rsidR="00F216E3">
        <w:t xml:space="preserve">them </w:t>
      </w:r>
      <w:r>
        <w:t>through Axon. Heinecke stated that Ottens also said a lot of our equipment is outdated.</w:t>
      </w:r>
    </w:p>
    <w:p w14:paraId="27DB339B" w14:textId="77777777" w:rsidR="009843F8" w:rsidRDefault="009843F8" w:rsidP="00BB5CF9">
      <w:pPr>
        <w:pStyle w:val="NoSpacing"/>
        <w:rPr>
          <w:b/>
          <w:bCs/>
        </w:rPr>
      </w:pPr>
    </w:p>
    <w:p w14:paraId="1F5D6A54" w14:textId="63359E01" w:rsidR="00904B37" w:rsidRDefault="00904B37" w:rsidP="00BB5CF9">
      <w:pPr>
        <w:pStyle w:val="NoSpacing"/>
        <w:rPr>
          <w:b/>
          <w:bCs/>
        </w:rPr>
      </w:pPr>
      <w:r w:rsidRPr="00904B37">
        <w:rPr>
          <w:noProof/>
        </w:rPr>
        <w:drawing>
          <wp:inline distT="0" distB="0" distL="0" distR="0" wp14:anchorId="2B5627BB" wp14:editId="7D653A48">
            <wp:extent cx="5943600" cy="962025"/>
            <wp:effectExtent l="0" t="0" r="0" b="0"/>
            <wp:docPr id="993804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D3D7" w14:textId="2BC2CC8F" w:rsidR="00904B37" w:rsidRPr="00904B37" w:rsidRDefault="00904B37" w:rsidP="00BB5CF9">
      <w:pPr>
        <w:pStyle w:val="NoSpacing"/>
      </w:pPr>
      <w:r w:rsidRPr="00904B37">
        <w:t>Trustee Stoops said that he has had quite a few people approach him regarding a certain police officer who is targeting people. He said there is a text group that lets each other know when a particular officer is on duty.</w:t>
      </w:r>
    </w:p>
    <w:p w14:paraId="775BBD3A" w14:textId="77777777" w:rsidR="00904B37" w:rsidRPr="00904B37" w:rsidRDefault="00904B37" w:rsidP="00BB5CF9">
      <w:pPr>
        <w:pStyle w:val="NoSpacing"/>
      </w:pPr>
    </w:p>
    <w:p w14:paraId="20502FD9" w14:textId="7F92B050" w:rsidR="00904B37" w:rsidRPr="00904B37" w:rsidRDefault="00904B37" w:rsidP="00BB5CF9">
      <w:pPr>
        <w:pStyle w:val="NoSpacing"/>
      </w:pPr>
      <w:r w:rsidRPr="00904B37">
        <w:t>Trustee Feder stated that Trustee Fitzgerald wants the bar to be fined for overserving.</w:t>
      </w:r>
    </w:p>
    <w:p w14:paraId="3655EC39" w14:textId="77777777" w:rsidR="00904B37" w:rsidRDefault="00904B37" w:rsidP="00BB5CF9">
      <w:pPr>
        <w:pStyle w:val="NoSpacing"/>
        <w:rPr>
          <w:b/>
          <w:bCs/>
        </w:rPr>
      </w:pPr>
    </w:p>
    <w:p w14:paraId="22F82098" w14:textId="711759C1" w:rsidR="00BB5CF9" w:rsidRDefault="00BB5CF9" w:rsidP="00BB5CF9">
      <w:pPr>
        <w:pStyle w:val="NoSpacing"/>
      </w:pPr>
      <w:r w:rsidRPr="00BB5CF9">
        <w:rPr>
          <w:b/>
          <w:bCs/>
        </w:rPr>
        <w:t xml:space="preserve">Marina </w:t>
      </w:r>
      <w:r>
        <w:t xml:space="preserve">– </w:t>
      </w:r>
      <w:r w:rsidR="005C0BF3">
        <w:t>Nothing to discuss.</w:t>
      </w:r>
    </w:p>
    <w:p w14:paraId="15B13E5E" w14:textId="77777777" w:rsidR="00B825AF" w:rsidRDefault="00B825AF" w:rsidP="00BB5CF9">
      <w:pPr>
        <w:pStyle w:val="NoSpacing"/>
      </w:pPr>
    </w:p>
    <w:p w14:paraId="34C4AD0D" w14:textId="73A32AF0" w:rsidR="005C0BF3" w:rsidRDefault="00BB5CF9" w:rsidP="00904B37">
      <w:pPr>
        <w:pStyle w:val="NoSpacing"/>
      </w:pPr>
      <w:r w:rsidRPr="00BB5CF9">
        <w:rPr>
          <w:b/>
          <w:bCs/>
        </w:rPr>
        <w:t>Other Business</w:t>
      </w:r>
      <w:r>
        <w:t xml:space="preserve"> – </w:t>
      </w:r>
      <w:r w:rsidR="00904B37">
        <w:t>Trustee Geppert noted that they each had a request from the New Athens High School After Prom Committee for a donation. No discussion was had at this time.</w:t>
      </w:r>
    </w:p>
    <w:p w14:paraId="7808F6BF" w14:textId="77777777" w:rsidR="005C0BF3" w:rsidRDefault="005C0BF3" w:rsidP="00BB5CF9">
      <w:pPr>
        <w:pStyle w:val="NoSpacing"/>
      </w:pPr>
    </w:p>
    <w:p w14:paraId="135EDE05" w14:textId="38487124" w:rsidR="00BB5CF9" w:rsidRDefault="00BB5CF9" w:rsidP="00BB5CF9">
      <w:pPr>
        <w:pStyle w:val="NoSpacing"/>
      </w:pPr>
      <w:r>
        <w:t xml:space="preserve">There being no further business the meeting adjourned at </w:t>
      </w:r>
      <w:r w:rsidR="002C3C77">
        <w:t>7</w:t>
      </w:r>
      <w:r w:rsidR="004D1587">
        <w:t>:</w:t>
      </w:r>
      <w:r w:rsidR="00904B37">
        <w:t>20</w:t>
      </w:r>
      <w:r>
        <w:t xml:space="preserve"> p.m.</w:t>
      </w:r>
    </w:p>
    <w:p w14:paraId="5D58ACD6" w14:textId="77777777" w:rsidR="00BB5CF9" w:rsidRDefault="00BB5CF9" w:rsidP="00BB5CF9">
      <w:pPr>
        <w:pStyle w:val="NoSpacing"/>
      </w:pPr>
    </w:p>
    <w:p w14:paraId="3DFC8DC1" w14:textId="192E0847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Arlene Geppert</w:t>
      </w:r>
    </w:p>
    <w:p w14:paraId="601A45FB" w14:textId="1B79700C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Vice President</w:t>
      </w:r>
    </w:p>
    <w:p w14:paraId="63BDCF19" w14:textId="77777777" w:rsidR="00BB5CF9" w:rsidRDefault="00BB5CF9" w:rsidP="00BB5CF9">
      <w:pPr>
        <w:pStyle w:val="NoSpacing"/>
      </w:pPr>
    </w:p>
    <w:p w14:paraId="4B8A986C" w14:textId="1A4CCD6A" w:rsid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Nancy Ritter</w:t>
      </w:r>
    </w:p>
    <w:p w14:paraId="7EAC32FA" w14:textId="451FC369" w:rsidR="00BB5CF9" w:rsidRPr="00BB5CF9" w:rsidRDefault="00BB5CF9" w:rsidP="00BB5CF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Village Clerk</w:t>
      </w:r>
    </w:p>
    <w:p w14:paraId="22880BBE" w14:textId="331CB908" w:rsidR="00BB5CF9" w:rsidRDefault="00BB5CF9" w:rsidP="00BB5CF9">
      <w:pPr>
        <w:pStyle w:val="NoSpacing"/>
      </w:pPr>
      <w:r>
        <w:tab/>
      </w:r>
      <w:r>
        <w:tab/>
      </w:r>
      <w:r>
        <w:tab/>
      </w:r>
    </w:p>
    <w:p w14:paraId="7B0ACBBB" w14:textId="77777777" w:rsidR="00BB5CF9" w:rsidRDefault="00BB5CF9" w:rsidP="00BB5CF9">
      <w:pPr>
        <w:pStyle w:val="NoSpacing"/>
      </w:pPr>
    </w:p>
    <w:p w14:paraId="5219142A" w14:textId="77777777" w:rsidR="00571BFA" w:rsidRDefault="00571BFA" w:rsidP="00571BFA">
      <w:pPr>
        <w:pStyle w:val="NoSpacing"/>
        <w:ind w:left="720"/>
      </w:pPr>
    </w:p>
    <w:p w14:paraId="731DE53E" w14:textId="77777777" w:rsidR="00571BFA" w:rsidRDefault="00571BFA" w:rsidP="00571BFA">
      <w:pPr>
        <w:pStyle w:val="NoSpacing"/>
        <w:ind w:left="720"/>
      </w:pPr>
    </w:p>
    <w:p w14:paraId="0F0414B3" w14:textId="77777777" w:rsidR="00571BFA" w:rsidRDefault="00571BFA" w:rsidP="00571BFA">
      <w:pPr>
        <w:pStyle w:val="NoSpacing"/>
        <w:ind w:left="720"/>
      </w:pPr>
    </w:p>
    <w:p w14:paraId="33207725" w14:textId="77777777" w:rsidR="00627D25" w:rsidRDefault="00627D25" w:rsidP="00627D25">
      <w:pPr>
        <w:pStyle w:val="NoSpacing"/>
      </w:pPr>
    </w:p>
    <w:p w14:paraId="0EBB5740" w14:textId="77777777" w:rsidR="00627D25" w:rsidRDefault="00627D25" w:rsidP="00627D25">
      <w:pPr>
        <w:pStyle w:val="NoSpacing"/>
      </w:pPr>
    </w:p>
    <w:sectPr w:rsidR="00627D25" w:rsidSect="00CB6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25"/>
    <w:rsid w:val="0002522B"/>
    <w:rsid w:val="000966FE"/>
    <w:rsid w:val="00105DA3"/>
    <w:rsid w:val="00154A4B"/>
    <w:rsid w:val="002C0FE1"/>
    <w:rsid w:val="002C3C77"/>
    <w:rsid w:val="00333A22"/>
    <w:rsid w:val="00485011"/>
    <w:rsid w:val="004860C1"/>
    <w:rsid w:val="004A649D"/>
    <w:rsid w:val="004D1587"/>
    <w:rsid w:val="005612D5"/>
    <w:rsid w:val="00571BFA"/>
    <w:rsid w:val="005A0D12"/>
    <w:rsid w:val="005C0BF3"/>
    <w:rsid w:val="005E2E49"/>
    <w:rsid w:val="00624D2A"/>
    <w:rsid w:val="00627D25"/>
    <w:rsid w:val="0079017C"/>
    <w:rsid w:val="007B5CDB"/>
    <w:rsid w:val="007F6AF9"/>
    <w:rsid w:val="008E15FD"/>
    <w:rsid w:val="00904B37"/>
    <w:rsid w:val="009843F8"/>
    <w:rsid w:val="009A16A9"/>
    <w:rsid w:val="009A7EE1"/>
    <w:rsid w:val="00A00105"/>
    <w:rsid w:val="00B25432"/>
    <w:rsid w:val="00B825AF"/>
    <w:rsid w:val="00BB5CF9"/>
    <w:rsid w:val="00BC5FFD"/>
    <w:rsid w:val="00BF36DD"/>
    <w:rsid w:val="00C91719"/>
    <w:rsid w:val="00CB6A38"/>
    <w:rsid w:val="00CE06D9"/>
    <w:rsid w:val="00DE096B"/>
    <w:rsid w:val="00DF1BA0"/>
    <w:rsid w:val="00E01E0E"/>
    <w:rsid w:val="00E17FF4"/>
    <w:rsid w:val="00E4005E"/>
    <w:rsid w:val="00E70746"/>
    <w:rsid w:val="00EE2E72"/>
    <w:rsid w:val="00F05359"/>
    <w:rsid w:val="00F216E3"/>
    <w:rsid w:val="00F447F9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8873"/>
  <w15:chartTrackingRefBased/>
  <w15:docId w15:val="{7671A4AB-864B-4A46-B879-96CDA9A6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D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7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Ritter</dc:creator>
  <cp:keywords/>
  <dc:description/>
  <cp:lastModifiedBy>Nancy Ritter</cp:lastModifiedBy>
  <cp:revision>4</cp:revision>
  <cp:lastPrinted>2025-12-04T18:49:00Z</cp:lastPrinted>
  <dcterms:created xsi:type="dcterms:W3CDTF">2025-12-04T16:54:00Z</dcterms:created>
  <dcterms:modified xsi:type="dcterms:W3CDTF">2025-12-04T18:54:00Z</dcterms:modified>
</cp:coreProperties>
</file>